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CA1F" w14:textId="5C9DE438" w:rsidR="0035737A" w:rsidRDefault="0035737A" w:rsidP="0035737A">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S5-2250</w:t>
      </w:r>
      <w:r>
        <w:rPr>
          <w:b/>
          <w:i/>
          <w:noProof/>
          <w:sz w:val="28"/>
        </w:rPr>
        <w:t>74</w:t>
      </w:r>
    </w:p>
    <w:p w14:paraId="29990777" w14:textId="77777777" w:rsidR="0035737A" w:rsidRDefault="0035737A" w:rsidP="0035737A">
      <w:pPr>
        <w:keepNext/>
        <w:pBdr>
          <w:bottom w:val="single" w:sz="4" w:space="1" w:color="auto"/>
        </w:pBdr>
        <w:tabs>
          <w:tab w:val="right" w:pos="9639"/>
        </w:tabs>
        <w:outlineLvl w:val="0"/>
        <w:rPr>
          <w:rFonts w:cs="Arial"/>
          <w:b/>
          <w:bCs/>
        </w:rPr>
      </w:pPr>
      <w:r>
        <w:rPr>
          <w:b/>
          <w:noProof/>
        </w:rPr>
        <w:t>e-meeting, 15 - 24 August 2022</w:t>
      </w:r>
      <w:bookmarkEnd w:id="0"/>
    </w:p>
    <w:p w14:paraId="6EC031E6" w14:textId="77777777" w:rsidR="0035737A" w:rsidRDefault="0035737A" w:rsidP="0035737A">
      <w:pPr>
        <w:keepNext/>
        <w:tabs>
          <w:tab w:val="left" w:pos="2127"/>
        </w:tabs>
        <w:ind w:left="2126" w:hanging="2126"/>
        <w:outlineLvl w:val="0"/>
        <w:rPr>
          <w:b/>
          <w:lang w:val="en-US"/>
        </w:rPr>
      </w:pPr>
      <w:r>
        <w:rPr>
          <w:b/>
          <w:lang w:val="en-US"/>
        </w:rPr>
        <w:t>Source:</w:t>
      </w:r>
      <w:r>
        <w:rPr>
          <w:b/>
          <w:lang w:val="en-US"/>
        </w:rPr>
        <w:tab/>
        <w:t>ITU-T SG5</w:t>
      </w:r>
    </w:p>
    <w:p w14:paraId="5E47444E" w14:textId="43095971" w:rsidR="0035737A" w:rsidRDefault="0035737A" w:rsidP="0035737A">
      <w:pPr>
        <w:keepNext/>
        <w:tabs>
          <w:tab w:val="left" w:pos="2127"/>
        </w:tabs>
        <w:ind w:left="2126" w:hanging="2126"/>
        <w:outlineLvl w:val="0"/>
        <w:rPr>
          <w:b/>
        </w:rPr>
      </w:pPr>
      <w:r>
        <w:rPr>
          <w:rFonts w:cs="Arial"/>
          <w:b/>
        </w:rPr>
        <w:t>Title:</w:t>
      </w:r>
      <w:r>
        <w:rPr>
          <w:rFonts w:cs="Arial"/>
          <w:b/>
        </w:rPr>
        <w:tab/>
      </w:r>
      <w:r w:rsidRPr="00AC0968">
        <w:t xml:space="preserve">LS/r on 5G Network Energy Efficiency and Energy Saving (reply to </w:t>
      </w:r>
      <w:hyperlink r:id="rId10" w:tooltip="ITU-T ftp file restricted to TIES access only" w:history="1">
        <w:r>
          <w:rPr>
            <w:rStyle w:val="Hyperlink"/>
          </w:rPr>
          <w:t>3GPP TSG SA5-S5-221680</w:t>
        </w:r>
      </w:hyperlink>
      <w:r w:rsidRPr="00AC0968">
        <w:t>)</w:t>
      </w:r>
    </w:p>
    <w:p w14:paraId="6F1458FF" w14:textId="77777777" w:rsidR="0035737A" w:rsidRDefault="0035737A" w:rsidP="0035737A">
      <w:pPr>
        <w:keepNext/>
        <w:tabs>
          <w:tab w:val="left" w:pos="2127"/>
        </w:tabs>
        <w:ind w:left="2126" w:hanging="2126"/>
        <w:outlineLvl w:val="0"/>
        <w:rPr>
          <w:b/>
        </w:rPr>
      </w:pPr>
      <w:r>
        <w:rPr>
          <w:b/>
        </w:rPr>
        <w:t>Document for:</w:t>
      </w:r>
      <w:r>
        <w:rPr>
          <w:b/>
        </w:rPr>
        <w:tab/>
        <w:t>Information, Discussion</w:t>
      </w:r>
    </w:p>
    <w:p w14:paraId="5B040704" w14:textId="7AA727B8" w:rsidR="0035737A" w:rsidRDefault="0035737A" w:rsidP="0035737A">
      <w:r>
        <w:rPr>
          <w:b/>
        </w:rPr>
        <w:t>Agenda Item:  6.1</w:t>
      </w:r>
    </w:p>
    <w:p w14:paraId="19E11178" w14:textId="77777777" w:rsidR="0035737A" w:rsidRDefault="0035737A"/>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AC0968" w:rsidRPr="00AC0968" w14:paraId="3391E2DC" w14:textId="77777777" w:rsidTr="0035737A">
        <w:trPr>
          <w:cantSplit/>
        </w:trPr>
        <w:tc>
          <w:tcPr>
            <w:tcW w:w="1104" w:type="dxa"/>
            <w:vMerge w:val="restart"/>
            <w:vAlign w:val="center"/>
          </w:tcPr>
          <w:p w14:paraId="5AE33F66" w14:textId="77777777" w:rsidR="0035737A" w:rsidRDefault="0035737A" w:rsidP="00AC0968">
            <w:pPr>
              <w:spacing w:before="0"/>
              <w:jc w:val="center"/>
              <w:rPr>
                <w:noProof/>
              </w:rPr>
            </w:pPr>
            <w:bookmarkStart w:id="1" w:name="dnum" w:colFirst="2" w:colLast="2"/>
            <w:bookmarkStart w:id="2" w:name="dtableau"/>
          </w:p>
          <w:p w14:paraId="419082BF" w14:textId="55DB589C" w:rsidR="00AC0968" w:rsidRPr="00AC0968" w:rsidRDefault="00AC0968" w:rsidP="00AC0968">
            <w:pPr>
              <w:spacing w:before="0"/>
              <w:jc w:val="center"/>
              <w:rPr>
                <w:sz w:val="20"/>
                <w:szCs w:val="20"/>
              </w:rPr>
            </w:pPr>
            <w:r w:rsidRPr="00AC0968">
              <w:rPr>
                <w:noProof/>
              </w:rPr>
              <w:drawing>
                <wp:inline distT="0" distB="0" distL="0" distR="0" wp14:anchorId="61473B4E" wp14:editId="04BB0791">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5FF4B59F" w14:textId="77777777" w:rsidR="00AC0968" w:rsidRPr="00AC0968" w:rsidRDefault="00AC0968" w:rsidP="00AC0968">
            <w:pPr>
              <w:rPr>
                <w:sz w:val="16"/>
                <w:szCs w:val="16"/>
              </w:rPr>
            </w:pPr>
            <w:r w:rsidRPr="00AC0968">
              <w:rPr>
                <w:sz w:val="16"/>
                <w:szCs w:val="16"/>
              </w:rPr>
              <w:t>INTERNATIONAL TELECOMMUNICATION UNION</w:t>
            </w:r>
          </w:p>
          <w:p w14:paraId="49E8859A" w14:textId="77777777" w:rsidR="00AC0968" w:rsidRPr="00AC0968" w:rsidRDefault="00AC0968" w:rsidP="00AC0968">
            <w:pPr>
              <w:rPr>
                <w:b/>
                <w:bCs/>
                <w:sz w:val="26"/>
                <w:szCs w:val="26"/>
              </w:rPr>
            </w:pPr>
            <w:r w:rsidRPr="00AC0968">
              <w:rPr>
                <w:b/>
                <w:bCs/>
                <w:sz w:val="26"/>
                <w:szCs w:val="26"/>
              </w:rPr>
              <w:t>TELECOMMUNICATION</w:t>
            </w:r>
            <w:r w:rsidRPr="00AC0968">
              <w:rPr>
                <w:b/>
                <w:bCs/>
                <w:sz w:val="26"/>
                <w:szCs w:val="26"/>
              </w:rPr>
              <w:br/>
              <w:t>STANDARDIZATION SECTOR</w:t>
            </w:r>
          </w:p>
          <w:p w14:paraId="785A53E9" w14:textId="77777777" w:rsidR="00AC0968" w:rsidRPr="00AC0968" w:rsidRDefault="00AC0968" w:rsidP="00AC0968">
            <w:pPr>
              <w:rPr>
                <w:sz w:val="20"/>
                <w:szCs w:val="20"/>
              </w:rPr>
            </w:pPr>
            <w:r w:rsidRPr="00AC0968">
              <w:rPr>
                <w:sz w:val="20"/>
                <w:szCs w:val="20"/>
              </w:rPr>
              <w:t xml:space="preserve">STUDY PERIOD </w:t>
            </w:r>
            <w:bookmarkStart w:id="3" w:name="dstudyperiod"/>
            <w:r w:rsidRPr="00AC0968">
              <w:rPr>
                <w:sz w:val="20"/>
              </w:rPr>
              <w:t>2022</w:t>
            </w:r>
            <w:r w:rsidRPr="00AC0968">
              <w:rPr>
                <w:sz w:val="20"/>
                <w:szCs w:val="20"/>
              </w:rPr>
              <w:t>-</w:t>
            </w:r>
            <w:r w:rsidRPr="00AC0968">
              <w:rPr>
                <w:sz w:val="20"/>
              </w:rPr>
              <w:t>2024</w:t>
            </w:r>
            <w:bookmarkEnd w:id="3"/>
          </w:p>
        </w:tc>
        <w:tc>
          <w:tcPr>
            <w:tcW w:w="4183" w:type="dxa"/>
            <w:vAlign w:val="center"/>
          </w:tcPr>
          <w:p w14:paraId="3C521239" w14:textId="05DE66C3" w:rsidR="00AC0968" w:rsidRPr="00AC0968" w:rsidRDefault="00AC0968" w:rsidP="00AC0968">
            <w:pPr>
              <w:pStyle w:val="Docnumber"/>
            </w:pPr>
            <w:r>
              <w:t>SG5-LS19</w:t>
            </w:r>
          </w:p>
        </w:tc>
      </w:tr>
      <w:tr w:rsidR="00AC0968" w:rsidRPr="00AC0968" w14:paraId="1EF2054E" w14:textId="77777777" w:rsidTr="0035737A">
        <w:trPr>
          <w:cantSplit/>
        </w:trPr>
        <w:tc>
          <w:tcPr>
            <w:tcW w:w="1104" w:type="dxa"/>
            <w:vMerge/>
          </w:tcPr>
          <w:p w14:paraId="7EB8D6B4" w14:textId="77777777" w:rsidR="00AC0968" w:rsidRPr="00AC0968" w:rsidRDefault="00AC0968" w:rsidP="00AC0968">
            <w:pPr>
              <w:rPr>
                <w:smallCaps/>
                <w:sz w:val="20"/>
              </w:rPr>
            </w:pPr>
            <w:bookmarkStart w:id="4" w:name="dsg" w:colFirst="2" w:colLast="2"/>
            <w:bookmarkEnd w:id="1"/>
          </w:p>
        </w:tc>
        <w:tc>
          <w:tcPr>
            <w:tcW w:w="4352" w:type="dxa"/>
            <w:gridSpan w:val="3"/>
            <w:vMerge/>
          </w:tcPr>
          <w:p w14:paraId="1411ADDB" w14:textId="77777777" w:rsidR="00AC0968" w:rsidRPr="00AC0968" w:rsidRDefault="00AC0968" w:rsidP="00AC0968">
            <w:pPr>
              <w:rPr>
                <w:smallCaps/>
                <w:sz w:val="20"/>
              </w:rPr>
            </w:pPr>
          </w:p>
        </w:tc>
        <w:tc>
          <w:tcPr>
            <w:tcW w:w="4183" w:type="dxa"/>
          </w:tcPr>
          <w:p w14:paraId="054764C8" w14:textId="70444380" w:rsidR="00AC0968" w:rsidRPr="00AC0968" w:rsidRDefault="00AC0968" w:rsidP="00AC0968">
            <w:pPr>
              <w:jc w:val="right"/>
              <w:rPr>
                <w:b/>
                <w:bCs/>
                <w:smallCaps/>
                <w:sz w:val="28"/>
                <w:szCs w:val="28"/>
              </w:rPr>
            </w:pPr>
            <w:r>
              <w:rPr>
                <w:b/>
                <w:bCs/>
                <w:smallCaps/>
                <w:sz w:val="28"/>
                <w:szCs w:val="28"/>
              </w:rPr>
              <w:t>STUDY GROUP 5</w:t>
            </w:r>
          </w:p>
        </w:tc>
      </w:tr>
      <w:bookmarkEnd w:id="4"/>
      <w:tr w:rsidR="00AC0968" w:rsidRPr="00AC0968" w14:paraId="508E24EA" w14:textId="77777777" w:rsidTr="0035737A">
        <w:trPr>
          <w:cantSplit/>
        </w:trPr>
        <w:tc>
          <w:tcPr>
            <w:tcW w:w="1104" w:type="dxa"/>
            <w:vMerge/>
            <w:tcBorders>
              <w:bottom w:val="single" w:sz="12" w:space="0" w:color="auto"/>
            </w:tcBorders>
          </w:tcPr>
          <w:p w14:paraId="45C2411A" w14:textId="77777777" w:rsidR="00AC0968" w:rsidRPr="00AC0968" w:rsidRDefault="00AC0968" w:rsidP="00AC0968">
            <w:pPr>
              <w:rPr>
                <w:b/>
                <w:bCs/>
                <w:sz w:val="26"/>
              </w:rPr>
            </w:pPr>
          </w:p>
        </w:tc>
        <w:tc>
          <w:tcPr>
            <w:tcW w:w="4352" w:type="dxa"/>
            <w:gridSpan w:val="3"/>
            <w:vMerge/>
            <w:tcBorders>
              <w:bottom w:val="single" w:sz="12" w:space="0" w:color="auto"/>
            </w:tcBorders>
          </w:tcPr>
          <w:p w14:paraId="48484C06" w14:textId="77777777" w:rsidR="00AC0968" w:rsidRPr="00AC0968" w:rsidRDefault="00AC0968" w:rsidP="00AC0968">
            <w:pPr>
              <w:rPr>
                <w:b/>
                <w:bCs/>
                <w:sz w:val="26"/>
              </w:rPr>
            </w:pPr>
          </w:p>
        </w:tc>
        <w:tc>
          <w:tcPr>
            <w:tcW w:w="4183" w:type="dxa"/>
            <w:tcBorders>
              <w:bottom w:val="single" w:sz="12" w:space="0" w:color="auto"/>
            </w:tcBorders>
            <w:vAlign w:val="center"/>
          </w:tcPr>
          <w:p w14:paraId="18996A42" w14:textId="77777777" w:rsidR="00AC0968" w:rsidRPr="00AC0968" w:rsidRDefault="00AC0968" w:rsidP="00AC0968">
            <w:pPr>
              <w:jc w:val="right"/>
              <w:rPr>
                <w:b/>
                <w:bCs/>
                <w:sz w:val="28"/>
                <w:szCs w:val="28"/>
              </w:rPr>
            </w:pPr>
            <w:r w:rsidRPr="00AC0968">
              <w:rPr>
                <w:b/>
                <w:bCs/>
                <w:sz w:val="28"/>
                <w:szCs w:val="28"/>
              </w:rPr>
              <w:t>Original: English</w:t>
            </w:r>
          </w:p>
        </w:tc>
      </w:tr>
      <w:tr w:rsidR="00AC0968" w:rsidRPr="00AC0968" w14:paraId="4F3B3999" w14:textId="77777777" w:rsidTr="0035737A">
        <w:trPr>
          <w:cantSplit/>
        </w:trPr>
        <w:tc>
          <w:tcPr>
            <w:tcW w:w="1545" w:type="dxa"/>
            <w:gridSpan w:val="2"/>
          </w:tcPr>
          <w:p w14:paraId="782B1506" w14:textId="77777777" w:rsidR="00AC0968" w:rsidRPr="00AC0968" w:rsidRDefault="00AC0968" w:rsidP="00AC0968">
            <w:pPr>
              <w:rPr>
                <w:b/>
                <w:bCs/>
              </w:rPr>
            </w:pPr>
            <w:bookmarkStart w:id="5" w:name="dbluepink" w:colFirst="1" w:colLast="1"/>
            <w:bookmarkStart w:id="6" w:name="dmeeting" w:colFirst="2" w:colLast="2"/>
            <w:r w:rsidRPr="00AC0968">
              <w:rPr>
                <w:b/>
                <w:bCs/>
              </w:rPr>
              <w:t>Question(s):</w:t>
            </w:r>
          </w:p>
        </w:tc>
        <w:tc>
          <w:tcPr>
            <w:tcW w:w="3911" w:type="dxa"/>
            <w:gridSpan w:val="2"/>
          </w:tcPr>
          <w:p w14:paraId="27D2763A" w14:textId="4018F1A0" w:rsidR="00AC0968" w:rsidRPr="00AC0968" w:rsidRDefault="00AC0968" w:rsidP="00AC0968">
            <w:r w:rsidRPr="00AC0968">
              <w:t>6/5</w:t>
            </w:r>
          </w:p>
        </w:tc>
        <w:tc>
          <w:tcPr>
            <w:tcW w:w="4183" w:type="dxa"/>
          </w:tcPr>
          <w:p w14:paraId="500E4A0A" w14:textId="17FA561A" w:rsidR="00AC0968" w:rsidRPr="00AC0968" w:rsidRDefault="00AC0968" w:rsidP="00AC0968">
            <w:pPr>
              <w:jc w:val="right"/>
            </w:pPr>
            <w:r w:rsidRPr="00AC0968">
              <w:t>Geneva, 21 June – 1 July 2022</w:t>
            </w:r>
          </w:p>
        </w:tc>
      </w:tr>
      <w:tr w:rsidR="00AC0968" w:rsidRPr="00AC0968" w14:paraId="3DA53C9D" w14:textId="77777777" w:rsidTr="00AC0968">
        <w:trPr>
          <w:cantSplit/>
        </w:trPr>
        <w:tc>
          <w:tcPr>
            <w:tcW w:w="9639" w:type="dxa"/>
            <w:gridSpan w:val="5"/>
          </w:tcPr>
          <w:p w14:paraId="2E1D85DD" w14:textId="0B2DAB07" w:rsidR="00AC0968" w:rsidRPr="00AC0968" w:rsidRDefault="00AC0968" w:rsidP="00AC0968">
            <w:pPr>
              <w:jc w:val="center"/>
              <w:rPr>
                <w:b/>
                <w:bCs/>
              </w:rPr>
            </w:pPr>
            <w:bookmarkStart w:id="7" w:name="ddoctype"/>
            <w:bookmarkEnd w:id="5"/>
            <w:bookmarkEnd w:id="6"/>
            <w:r w:rsidRPr="00AC0968">
              <w:rPr>
                <w:b/>
                <w:bCs/>
              </w:rPr>
              <w:t>Ref.: SG5-TD242-R1</w:t>
            </w:r>
          </w:p>
        </w:tc>
      </w:tr>
      <w:tr w:rsidR="00AC0968" w:rsidRPr="00AC0968" w14:paraId="4A20575D" w14:textId="77777777" w:rsidTr="00AC0968">
        <w:trPr>
          <w:cantSplit/>
        </w:trPr>
        <w:tc>
          <w:tcPr>
            <w:tcW w:w="1545" w:type="dxa"/>
            <w:gridSpan w:val="2"/>
          </w:tcPr>
          <w:p w14:paraId="071317E6" w14:textId="77777777" w:rsidR="00AC0968" w:rsidRPr="00AC0968" w:rsidRDefault="00AC0968" w:rsidP="00AC0968">
            <w:pPr>
              <w:rPr>
                <w:b/>
                <w:bCs/>
              </w:rPr>
            </w:pPr>
            <w:bookmarkStart w:id="8" w:name="dsource" w:colFirst="1" w:colLast="1"/>
            <w:bookmarkEnd w:id="7"/>
            <w:r w:rsidRPr="00AC0968">
              <w:rPr>
                <w:b/>
                <w:bCs/>
              </w:rPr>
              <w:t>Source:</w:t>
            </w:r>
          </w:p>
        </w:tc>
        <w:tc>
          <w:tcPr>
            <w:tcW w:w="8094" w:type="dxa"/>
            <w:gridSpan w:val="3"/>
          </w:tcPr>
          <w:p w14:paraId="02888343" w14:textId="79C5E827" w:rsidR="00AC0968" w:rsidRPr="00AC0968" w:rsidRDefault="00AC0968" w:rsidP="00AC0968">
            <w:r w:rsidRPr="00AC0968">
              <w:t>ITU-T Study Group 5</w:t>
            </w:r>
          </w:p>
        </w:tc>
      </w:tr>
      <w:tr w:rsidR="00AC0968" w:rsidRPr="00AC0968" w14:paraId="32EA4AE0" w14:textId="77777777" w:rsidTr="00AC0968">
        <w:trPr>
          <w:cantSplit/>
        </w:trPr>
        <w:tc>
          <w:tcPr>
            <w:tcW w:w="1545" w:type="dxa"/>
            <w:gridSpan w:val="2"/>
            <w:tcBorders>
              <w:bottom w:val="single" w:sz="8" w:space="0" w:color="auto"/>
            </w:tcBorders>
          </w:tcPr>
          <w:p w14:paraId="55C46334" w14:textId="77777777" w:rsidR="00AC0968" w:rsidRPr="00AC0968" w:rsidRDefault="00AC0968" w:rsidP="00AC0968">
            <w:pPr>
              <w:rPr>
                <w:b/>
                <w:bCs/>
              </w:rPr>
            </w:pPr>
            <w:bookmarkStart w:id="9" w:name="dtitle1" w:colFirst="1" w:colLast="1"/>
            <w:bookmarkEnd w:id="8"/>
            <w:r w:rsidRPr="00AC0968">
              <w:rPr>
                <w:b/>
                <w:bCs/>
              </w:rPr>
              <w:t>Title:</w:t>
            </w:r>
          </w:p>
        </w:tc>
        <w:tc>
          <w:tcPr>
            <w:tcW w:w="8094" w:type="dxa"/>
            <w:gridSpan w:val="3"/>
            <w:tcBorders>
              <w:bottom w:val="single" w:sz="8" w:space="0" w:color="auto"/>
            </w:tcBorders>
          </w:tcPr>
          <w:p w14:paraId="6A1E9941" w14:textId="63313E03" w:rsidR="00AC0968" w:rsidRPr="00AC0968" w:rsidRDefault="00AC0968" w:rsidP="00AC0968">
            <w:r w:rsidRPr="00AC0968">
              <w:t xml:space="preserve">LS/r on 5G Network Energy Efficiency and Energy Saving (reply to </w:t>
            </w:r>
            <w:hyperlink r:id="rId12" w:tooltip="ITU-T ftp file restricted to TIES access only" w:history="1">
              <w:r w:rsidR="003427F7">
                <w:rPr>
                  <w:rStyle w:val="Hyperlink"/>
                </w:rPr>
                <w:t>3GPP TSG SA5-S5-221680</w:t>
              </w:r>
            </w:hyperlink>
            <w:r w:rsidRPr="00AC0968">
              <w:t>)</w:t>
            </w:r>
          </w:p>
        </w:tc>
      </w:tr>
      <w:bookmarkEnd w:id="2"/>
      <w:bookmarkEnd w:id="9"/>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4E26E39B" w:rsidR="00CD6848" w:rsidRPr="003C41F7" w:rsidRDefault="00A94097" w:rsidP="00F05E8B">
            <w:pPr>
              <w:pStyle w:val="LSForAction"/>
              <w:rPr>
                <w:b/>
                <w:bCs/>
              </w:rPr>
            </w:pPr>
            <w:r w:rsidRPr="003C41F7">
              <w:rPr>
                <w:b/>
                <w:bCs/>
              </w:rPr>
              <w:t>-</w:t>
            </w:r>
          </w:p>
        </w:tc>
      </w:tr>
      <w:tr w:rsidR="00CD6848"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1B317119" w:rsidR="00CD6848" w:rsidRPr="00A94097" w:rsidRDefault="00A94097" w:rsidP="00F05E8B">
            <w:pPr>
              <w:pStyle w:val="LSForInfo"/>
              <w:rPr>
                <w:bCs w:val="0"/>
              </w:rPr>
            </w:pPr>
            <w:r w:rsidRPr="00A94097">
              <w:rPr>
                <w:bCs w:val="0"/>
              </w:rPr>
              <w:t>3GPP TSG SA5</w:t>
            </w:r>
          </w:p>
        </w:tc>
      </w:tr>
      <w:tr w:rsidR="00CD6848" w14:paraId="19B7E4E0" w14:textId="77777777" w:rsidTr="009F2C64">
        <w:trPr>
          <w:cantSplit/>
          <w:trHeight w:val="357"/>
        </w:trPr>
        <w:tc>
          <w:tcPr>
            <w:tcW w:w="2205" w:type="dxa"/>
            <w:gridSpan w:val="3"/>
          </w:tcPr>
          <w:p w14:paraId="62EA9AB1" w14:textId="77777777" w:rsidR="00CD6848" w:rsidRDefault="00CD6848" w:rsidP="00F05E8B">
            <w:pPr>
              <w:rPr>
                <w:b/>
                <w:bCs/>
              </w:rPr>
            </w:pPr>
            <w:r>
              <w:rPr>
                <w:b/>
                <w:bCs/>
              </w:rPr>
              <w:t>Approval:</w:t>
            </w:r>
          </w:p>
        </w:tc>
        <w:tc>
          <w:tcPr>
            <w:tcW w:w="7434" w:type="dxa"/>
            <w:gridSpan w:val="2"/>
          </w:tcPr>
          <w:p w14:paraId="5D3D74D5" w14:textId="619D3E92" w:rsidR="00CD6848" w:rsidRPr="00CE498E" w:rsidRDefault="00677116" w:rsidP="00695FC2">
            <w:pPr>
              <w:pStyle w:val="LSApproval"/>
              <w:rPr>
                <w:b w:val="0"/>
              </w:rPr>
            </w:pPr>
            <w:r w:rsidRPr="00CE498E">
              <w:rPr>
                <w:bCs w:val="0"/>
              </w:rPr>
              <w:t xml:space="preserve"> </w:t>
            </w:r>
            <w:r w:rsidR="00695AB6" w:rsidRPr="00CE498E">
              <w:rPr>
                <w:b w:val="0"/>
              </w:rPr>
              <w:t>ITU-T Study Group 5 meeting (Geneva, 1 July 2022)</w:t>
            </w:r>
          </w:p>
        </w:tc>
      </w:tr>
      <w:tr w:rsidR="00CD6848" w14:paraId="1ED65DF0" w14:textId="77777777" w:rsidTr="009F2C64">
        <w:trPr>
          <w:cantSplit/>
          <w:trHeight w:val="357"/>
        </w:trPr>
        <w:tc>
          <w:tcPr>
            <w:tcW w:w="2205" w:type="dxa"/>
            <w:gridSpan w:val="3"/>
            <w:tcBorders>
              <w:bottom w:val="single" w:sz="12" w:space="0" w:color="auto"/>
            </w:tcBorders>
          </w:tcPr>
          <w:p w14:paraId="3ED42284" w14:textId="77777777" w:rsidR="00CD6848" w:rsidRPr="002A246B" w:rsidRDefault="00CD6848" w:rsidP="00F05E8B">
            <w:r w:rsidRPr="002A246B">
              <w:rPr>
                <w:b/>
                <w:bCs/>
              </w:rPr>
              <w:t>Deadline</w:t>
            </w:r>
            <w:r w:rsidRPr="002A246B">
              <w:t>:</w:t>
            </w:r>
          </w:p>
        </w:tc>
        <w:tc>
          <w:tcPr>
            <w:tcW w:w="7434" w:type="dxa"/>
            <w:gridSpan w:val="2"/>
            <w:tcBorders>
              <w:bottom w:val="single" w:sz="12" w:space="0" w:color="auto"/>
            </w:tcBorders>
          </w:tcPr>
          <w:p w14:paraId="6B3D042F" w14:textId="1CEE2E9F" w:rsidR="00CD6848" w:rsidRPr="002A246B" w:rsidRDefault="002A246B" w:rsidP="00F05E8B">
            <w:pPr>
              <w:pStyle w:val="LSDeadline"/>
            </w:pPr>
            <w:r w:rsidRPr="002A246B">
              <w:t>N/A</w:t>
            </w:r>
          </w:p>
        </w:tc>
      </w:tr>
      <w:tr w:rsidR="0072040A" w:rsidRPr="00A02679" w14:paraId="5813EAAF" w14:textId="77777777" w:rsidTr="0035737A">
        <w:trPr>
          <w:cantSplit/>
        </w:trPr>
        <w:tc>
          <w:tcPr>
            <w:tcW w:w="1545" w:type="dxa"/>
            <w:gridSpan w:val="2"/>
            <w:tcBorders>
              <w:top w:val="single" w:sz="8" w:space="0" w:color="auto"/>
              <w:bottom w:val="single" w:sz="8" w:space="0" w:color="auto"/>
            </w:tcBorders>
          </w:tcPr>
          <w:p w14:paraId="3651CB09" w14:textId="77777777" w:rsidR="0072040A" w:rsidRPr="0072040A" w:rsidRDefault="0072040A" w:rsidP="00F810F0">
            <w:pPr>
              <w:rPr>
                <w:b/>
                <w:bCs/>
              </w:rPr>
            </w:pPr>
            <w:r w:rsidRPr="0072040A">
              <w:rPr>
                <w:b/>
                <w:bCs/>
              </w:rPr>
              <w:t>Contact:</w:t>
            </w:r>
          </w:p>
        </w:tc>
        <w:tc>
          <w:tcPr>
            <w:tcW w:w="3911" w:type="dxa"/>
            <w:gridSpan w:val="2"/>
            <w:tcBorders>
              <w:top w:val="single" w:sz="8" w:space="0" w:color="auto"/>
              <w:bottom w:val="single" w:sz="8" w:space="0" w:color="auto"/>
            </w:tcBorders>
          </w:tcPr>
          <w:p w14:paraId="689EE0EF" w14:textId="1BFA133E" w:rsidR="0072040A" w:rsidRPr="002A246B" w:rsidRDefault="0072040A" w:rsidP="00F810F0">
            <w:r w:rsidRPr="002A246B">
              <w:t>Dominique W</w:t>
            </w:r>
            <w:r w:rsidR="00416B7C" w:rsidRPr="002A246B">
              <w:t>ü</w:t>
            </w:r>
            <w:r w:rsidRPr="002A246B">
              <w:t>rges</w:t>
            </w:r>
          </w:p>
          <w:p w14:paraId="7AE6DB07" w14:textId="07AD61EF" w:rsidR="0072040A" w:rsidRPr="002A246B" w:rsidRDefault="0072040A" w:rsidP="00F810F0">
            <w:r w:rsidRPr="002A246B">
              <w:t>Study Group 5 Chairman</w:t>
            </w:r>
          </w:p>
        </w:tc>
        <w:tc>
          <w:tcPr>
            <w:tcW w:w="4183" w:type="dxa"/>
            <w:tcBorders>
              <w:top w:val="single" w:sz="8" w:space="0" w:color="auto"/>
              <w:bottom w:val="single" w:sz="8" w:space="0" w:color="auto"/>
            </w:tcBorders>
          </w:tcPr>
          <w:p w14:paraId="056D95AE" w14:textId="65390C61" w:rsidR="0072040A" w:rsidRPr="0072040A" w:rsidRDefault="0072040A" w:rsidP="0072040A">
            <w:pPr>
              <w:tabs>
                <w:tab w:val="left" w:pos="794"/>
              </w:tabs>
              <w:rPr>
                <w:lang w:val="it-IT"/>
              </w:rPr>
            </w:pPr>
            <w:r w:rsidRPr="0072040A">
              <w:rPr>
                <w:lang w:val="it-IT"/>
              </w:rPr>
              <w:t xml:space="preserve">E-mail: </w:t>
            </w:r>
            <w:hyperlink r:id="rId13" w:history="1">
              <w:r w:rsidR="00695AB6" w:rsidRPr="0062437D">
                <w:rPr>
                  <w:rStyle w:val="Hyperlink"/>
                  <w:lang w:val="it-IT"/>
                </w:rPr>
                <w:t>dominique.wurges@orange.com</w:t>
              </w:r>
            </w:hyperlink>
            <w:r w:rsidRPr="0072040A">
              <w:rPr>
                <w:lang w:val="it-IT"/>
              </w:rPr>
              <w:t xml:space="preserve"> </w:t>
            </w:r>
          </w:p>
        </w:tc>
      </w:tr>
      <w:tr w:rsidR="00A94097" w:rsidRPr="00A02679" w14:paraId="48C2C1E5" w14:textId="77777777" w:rsidTr="0035737A">
        <w:trPr>
          <w:cantSplit/>
        </w:trPr>
        <w:tc>
          <w:tcPr>
            <w:tcW w:w="1545" w:type="dxa"/>
            <w:gridSpan w:val="2"/>
            <w:tcBorders>
              <w:top w:val="single" w:sz="8" w:space="0" w:color="auto"/>
              <w:bottom w:val="single" w:sz="8" w:space="0" w:color="auto"/>
            </w:tcBorders>
          </w:tcPr>
          <w:p w14:paraId="7F892732" w14:textId="7D419A34" w:rsidR="00A94097" w:rsidRPr="0072040A" w:rsidRDefault="00E04E29" w:rsidP="00F810F0">
            <w:pPr>
              <w:rPr>
                <w:b/>
                <w:bCs/>
              </w:rPr>
            </w:pPr>
            <w:r>
              <w:rPr>
                <w:b/>
                <w:bCs/>
              </w:rPr>
              <w:t>Contact:</w:t>
            </w:r>
          </w:p>
        </w:tc>
        <w:tc>
          <w:tcPr>
            <w:tcW w:w="3911" w:type="dxa"/>
            <w:gridSpan w:val="2"/>
            <w:tcBorders>
              <w:top w:val="single" w:sz="8" w:space="0" w:color="auto"/>
              <w:bottom w:val="single" w:sz="8" w:space="0" w:color="auto"/>
            </w:tcBorders>
          </w:tcPr>
          <w:p w14:paraId="4BB1AE9C" w14:textId="77777777" w:rsidR="00A94097" w:rsidRPr="0072040A" w:rsidRDefault="0035737A" w:rsidP="00F810F0">
            <w:sdt>
              <w:sdtPr>
                <w:alias w:val="ContactNameOrgCountry"/>
                <w:tag w:val="ContactNameOrgCountry"/>
                <w:id w:val="-130639986"/>
                <w:placeholder>
                  <w:docPart w:val="2029A8B53D0445439640BE9FC76E37A4"/>
                </w:placeholder>
                <w:text w:multiLine="1"/>
              </w:sdtPr>
              <w:sdtEndPr/>
              <w:sdtContent>
                <w:r w:rsidR="00A94097" w:rsidRPr="0072040A">
                  <w:t>Paolo Gemma</w:t>
                </w:r>
                <w:r w:rsidR="00A94097" w:rsidRPr="0072040A">
                  <w:br/>
                  <w:t>Chairman, WP2/5</w:t>
                </w:r>
              </w:sdtContent>
            </w:sdt>
          </w:p>
        </w:tc>
        <w:sdt>
          <w:sdtPr>
            <w:alias w:val="ContactTelFaxEmail"/>
            <w:tag w:val="ContactTelFaxEmail"/>
            <w:id w:val="-2140561428"/>
            <w:placeholder>
              <w:docPart w:val="E9CFC2871A07497989A2D8B126C107D0"/>
            </w:placeholder>
          </w:sdtPr>
          <w:sdtEndPr/>
          <w:sdtContent>
            <w:sdt>
              <w:sdtPr>
                <w:alias w:val="ContactTelFaxEmail"/>
                <w:tag w:val="ContactTelFaxEmail"/>
                <w:id w:val="-988635989"/>
                <w:placeholder>
                  <w:docPart w:val="6667CDC424BA4B36BB5B90378E5BACEA"/>
                </w:placeholder>
              </w:sdtPr>
              <w:sdtEndPr/>
              <w:sdtContent>
                <w:tc>
                  <w:tcPr>
                    <w:tcW w:w="4183" w:type="dxa"/>
                    <w:tcBorders>
                      <w:top w:val="single" w:sz="8" w:space="0" w:color="auto"/>
                      <w:bottom w:val="single" w:sz="8" w:space="0" w:color="auto"/>
                    </w:tcBorders>
                  </w:tcPr>
                  <w:p w14:paraId="7A8483D7" w14:textId="77777777" w:rsidR="00A94097" w:rsidRPr="00A02679" w:rsidRDefault="00A94097" w:rsidP="0072040A">
                    <w:pPr>
                      <w:tabs>
                        <w:tab w:val="left" w:pos="794"/>
                      </w:tabs>
                      <w:rPr>
                        <w:lang w:val="de-DE"/>
                      </w:rPr>
                    </w:pPr>
                    <w:r w:rsidRPr="00A02679">
                      <w:rPr>
                        <w:lang w:val="de-DE"/>
                      </w:rPr>
                      <w:t>Tel: +39 3483690185</w:t>
                    </w:r>
                    <w:r w:rsidRPr="00A02679">
                      <w:rPr>
                        <w:lang w:val="de-DE"/>
                      </w:rPr>
                      <w:br/>
                      <w:t xml:space="preserve">E-mail: </w:t>
                    </w:r>
                    <w:hyperlink r:id="rId14" w:history="1">
                      <w:r w:rsidRPr="00A02679">
                        <w:rPr>
                          <w:rStyle w:val="Hyperlink"/>
                          <w:lang w:val="de-DE"/>
                        </w:rPr>
                        <w:t>paolo.gemma@huawei.com</w:t>
                      </w:r>
                    </w:hyperlink>
                  </w:p>
                </w:tc>
              </w:sdtContent>
            </w:sdt>
          </w:sdtContent>
        </w:sdt>
      </w:tr>
      <w:tr w:rsidR="00A94097" w:rsidRPr="00A02679" w14:paraId="3060FE62" w14:textId="77777777" w:rsidTr="0035737A">
        <w:trPr>
          <w:cantSplit/>
        </w:trPr>
        <w:tc>
          <w:tcPr>
            <w:tcW w:w="1545" w:type="dxa"/>
            <w:gridSpan w:val="2"/>
            <w:tcBorders>
              <w:top w:val="single" w:sz="8" w:space="0" w:color="auto"/>
              <w:bottom w:val="single" w:sz="8" w:space="0" w:color="auto"/>
            </w:tcBorders>
          </w:tcPr>
          <w:p w14:paraId="2C294F1C" w14:textId="250ED702" w:rsidR="00A94097" w:rsidRPr="0072040A" w:rsidRDefault="00E04E29" w:rsidP="0072040A">
            <w:pPr>
              <w:rPr>
                <w:b/>
                <w:bCs/>
              </w:rPr>
            </w:pPr>
            <w:r>
              <w:rPr>
                <w:b/>
                <w:bCs/>
              </w:rPr>
              <w:t>Contact:</w:t>
            </w:r>
          </w:p>
        </w:tc>
        <w:tc>
          <w:tcPr>
            <w:tcW w:w="3911" w:type="dxa"/>
            <w:gridSpan w:val="2"/>
            <w:tcBorders>
              <w:top w:val="single" w:sz="8" w:space="0" w:color="auto"/>
              <w:bottom w:val="single" w:sz="8" w:space="0" w:color="auto"/>
            </w:tcBorders>
          </w:tcPr>
          <w:p w14:paraId="113970C3" w14:textId="276A2044" w:rsidR="00A94097" w:rsidRPr="003A0C74" w:rsidRDefault="00A94097" w:rsidP="0072040A">
            <w:pPr>
              <w:rPr>
                <w:lang w:val="fr-CH"/>
              </w:rPr>
            </w:pPr>
            <w:r w:rsidRPr="003A0C74">
              <w:rPr>
                <w:lang w:val="fr-CH"/>
              </w:rPr>
              <w:t>Magnus Olsson</w:t>
            </w:r>
            <w:r w:rsidRPr="003A0C74">
              <w:rPr>
                <w:lang w:val="fr-CH"/>
              </w:rPr>
              <w:br/>
            </w:r>
            <w:r w:rsidR="00681C27">
              <w:rPr>
                <w:lang w:val="fr-CH"/>
              </w:rPr>
              <w:t>R</w:t>
            </w:r>
            <w:r w:rsidRPr="003A0C74">
              <w:rPr>
                <w:lang w:val="fr-CH"/>
              </w:rPr>
              <w:t>apporteur Q6/5</w:t>
            </w:r>
          </w:p>
        </w:tc>
        <w:tc>
          <w:tcPr>
            <w:tcW w:w="4183" w:type="dxa"/>
            <w:tcBorders>
              <w:top w:val="single" w:sz="8" w:space="0" w:color="auto"/>
              <w:bottom w:val="single" w:sz="8" w:space="0" w:color="auto"/>
            </w:tcBorders>
          </w:tcPr>
          <w:p w14:paraId="63A79DE3" w14:textId="035AE371" w:rsidR="00A94097" w:rsidRPr="0072040A" w:rsidRDefault="00A94097" w:rsidP="0072040A">
            <w:pPr>
              <w:tabs>
                <w:tab w:val="left" w:pos="794"/>
              </w:tabs>
              <w:rPr>
                <w:lang w:val="it-IT"/>
              </w:rPr>
            </w:pPr>
            <w:r w:rsidRPr="0072040A">
              <w:rPr>
                <w:lang w:val="it-IT"/>
              </w:rPr>
              <w:t xml:space="preserve">E-mail: </w:t>
            </w:r>
            <w:hyperlink r:id="rId15" w:history="1">
              <w:r>
                <w:rPr>
                  <w:rStyle w:val="Hyperlink"/>
                  <w:lang w:val="it-IT"/>
                </w:rPr>
                <w:t>magnus.olsson@huawei.com</w:t>
              </w:r>
            </w:hyperlink>
          </w:p>
        </w:tc>
      </w:tr>
    </w:tbl>
    <w:p w14:paraId="140BC52E" w14:textId="77777777" w:rsidR="000C397B" w:rsidRPr="0072040A" w:rsidRDefault="000C397B" w:rsidP="0089088E">
      <w:pPr>
        <w:rPr>
          <w:lang w:val="it-I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31A410DF" w:rsidR="00695FC2" w:rsidRPr="008249A7" w:rsidRDefault="004510A8" w:rsidP="00A02679">
            <w:pPr>
              <w:pStyle w:val="TSBHeaderSummary"/>
              <w:rPr>
                <w:highlight w:val="yellow"/>
              </w:rPr>
            </w:pPr>
            <w:r w:rsidRPr="004510A8">
              <w:t xml:space="preserve">This document contains </w:t>
            </w:r>
            <w:r w:rsidR="00A02679">
              <w:t>the l</w:t>
            </w:r>
            <w:r w:rsidRPr="004510A8">
              <w:t xml:space="preserve">iaison </w:t>
            </w:r>
            <w:r w:rsidR="00A02679">
              <w:t>s</w:t>
            </w:r>
            <w:r w:rsidRPr="004510A8">
              <w:t xml:space="preserve">tatement that will be sent to 3GPP TSG SA5 </w:t>
            </w:r>
            <w:r w:rsidR="00A02679">
              <w:t>in</w:t>
            </w:r>
            <w:r w:rsidR="00A02679" w:rsidRPr="004510A8">
              <w:t xml:space="preserve"> </w:t>
            </w:r>
            <w:r>
              <w:t>reply to 3GPP TSG-SA5 - S5-221680</w:t>
            </w:r>
            <w:r w:rsidRPr="004510A8">
              <w:t>.</w:t>
            </w:r>
          </w:p>
        </w:tc>
      </w:tr>
    </w:tbl>
    <w:p w14:paraId="20D84627" w14:textId="77777777" w:rsidR="004510A8" w:rsidRDefault="004510A8" w:rsidP="00A94097"/>
    <w:p w14:paraId="79BE2F6F" w14:textId="6EE311E8" w:rsidR="00A94097" w:rsidRDefault="00A94097" w:rsidP="00A94097">
      <w:r>
        <w:t xml:space="preserve">This liaison answers </w:t>
      </w:r>
      <w:hyperlink r:id="rId16" w:tooltip="ITU-T ftp file restricted to TIES access only" w:history="1">
        <w:r w:rsidR="003A0C74">
          <w:rPr>
            <w:rStyle w:val="Hyperlink"/>
          </w:rPr>
          <w:t>3GPP TSG SA5-S5-221680</w:t>
        </w:r>
      </w:hyperlink>
      <w:r>
        <w:t>.</w:t>
      </w:r>
    </w:p>
    <w:p w14:paraId="102EA306" w14:textId="615B41DA" w:rsidR="00A94097" w:rsidRDefault="00A94097" w:rsidP="00A94097">
      <w:r>
        <w:t>ITU-T Study Group 5 would like to thank 3GPP TSG SA5 for sending the liaison statement contained in 3GPP TSG-SA5 - S5-221680 and for providing information on the definition of Energy Efficiency (EE) KPIs, the definition of the Energy Consumption (EC) of 5G network, 5G Network Function (NF) and on energy saving use cases and solutions, as well as information on the plans in 3GPP SA5 for the future activities related to Release 18.</w:t>
      </w:r>
    </w:p>
    <w:p w14:paraId="334E93E1" w14:textId="73228820" w:rsidR="00A94097" w:rsidRDefault="00A94097" w:rsidP="00A94097">
      <w:r>
        <w:lastRenderedPageBreak/>
        <w:t xml:space="preserve">ITU-T Study Group 5 would like to inform 3GPP TSG SA5 that the work item on </w:t>
      </w:r>
      <w:r w:rsidR="00A02679">
        <w:t xml:space="preserve">the </w:t>
      </w:r>
      <w:r>
        <w:t xml:space="preserve">revision of Recommendation L.1331, jointly developed with ETSI (Specification ETSI ES 203 228 “Assessment of mobile network energy efficiency”), has </w:t>
      </w:r>
      <w:r w:rsidR="007C572E">
        <w:t>been finalized and published in January</w:t>
      </w:r>
      <w:r>
        <w:t xml:space="preserve"> 20</w:t>
      </w:r>
      <w:r w:rsidR="007C572E">
        <w:t xml:space="preserve">22 as Recommendation </w:t>
      </w:r>
      <w:r w:rsidR="00E04E29">
        <w:t xml:space="preserve">ITU-T </w:t>
      </w:r>
      <w:r w:rsidR="007C572E">
        <w:t>L.1331 (01/22</w:t>
      </w:r>
      <w:r>
        <w:t>).</w:t>
      </w:r>
    </w:p>
    <w:p w14:paraId="01FB0FB0" w14:textId="4E16A3E3" w:rsidR="00A94097" w:rsidRPr="007C572E" w:rsidRDefault="00A94097" w:rsidP="00165341">
      <w:r>
        <w:t xml:space="preserve">ITU-T Study Group 5 looks forward to further information exchange and collaboration with 3GPP TSG SA5 on these matters. In this regard, ITU-T Study Group </w:t>
      </w:r>
      <w:r w:rsidR="005F3B59">
        <w:t xml:space="preserve">5 </w:t>
      </w:r>
      <w:r>
        <w:t xml:space="preserve">would like to </w:t>
      </w:r>
      <w:r w:rsidR="007F3624">
        <w:t xml:space="preserve">confirm </w:t>
      </w:r>
      <w:r>
        <w:t>that the topics mentioned in the 3GPP TSG-SA5 - S5-221680</w:t>
      </w:r>
      <w:r w:rsidR="007C572E">
        <w:t xml:space="preserve"> liaison </w:t>
      </w:r>
      <w:r w:rsidR="00A47BDC">
        <w:t>is</w:t>
      </w:r>
      <w:r w:rsidR="007C572E">
        <w:t xml:space="preserve"> of interest</w:t>
      </w:r>
      <w:r>
        <w:t xml:space="preserve"> to further </w:t>
      </w:r>
      <w:r w:rsidR="0047578C">
        <w:t>reference</w:t>
      </w:r>
      <w:r w:rsidR="0058749B">
        <w:t xml:space="preserve"> </w:t>
      </w:r>
      <w:r w:rsidR="007C572E">
        <w:t>in a future update of</w:t>
      </w:r>
      <w:r w:rsidR="0041003D">
        <w:t xml:space="preserve"> Re</w:t>
      </w:r>
      <w:r w:rsidR="0058749B">
        <w:t>commen</w:t>
      </w:r>
      <w:r w:rsidR="0047578C">
        <w:t>d</w:t>
      </w:r>
      <w:r w:rsidR="0058749B">
        <w:t>ation</w:t>
      </w:r>
      <w:r w:rsidR="00E04E29">
        <w:t xml:space="preserve"> ITU-T </w:t>
      </w:r>
      <w:r w:rsidR="007C572E">
        <w:t>L.1331</w:t>
      </w:r>
      <w:r w:rsidR="0058749B">
        <w:t xml:space="preserve"> “</w:t>
      </w:r>
      <w:r w:rsidR="0058749B" w:rsidRPr="0058749B">
        <w:t>Assessment of mobile network energy efficiency</w:t>
      </w:r>
      <w:r w:rsidR="0058749B">
        <w:t>”</w:t>
      </w:r>
      <w:r w:rsidR="007C572E">
        <w:t>. Furthermore, ITU</w:t>
      </w:r>
      <w:r w:rsidR="005F3B59">
        <w:t>-T</w:t>
      </w:r>
      <w:r w:rsidR="007C572E">
        <w:t xml:space="preserve"> Study Group 5 would also like to </w:t>
      </w:r>
      <w:r w:rsidR="007F3624">
        <w:t xml:space="preserve">confirm </w:t>
      </w:r>
      <w:r w:rsidR="007C572E">
        <w:t>that a new work item,</w:t>
      </w:r>
      <w:r w:rsidR="00E04E29">
        <w:t xml:space="preserve"> ITU-T </w:t>
      </w:r>
      <w:proofErr w:type="spellStart"/>
      <w:r w:rsidR="007C572E">
        <w:t>L.Sup.MDEE</w:t>
      </w:r>
      <w:proofErr w:type="spellEnd"/>
      <w:r w:rsidR="007C572E">
        <w:t xml:space="preserve"> </w:t>
      </w:r>
      <w:r w:rsidR="0047578C">
        <w:t xml:space="preserve"> to ITU-T L.1331 on </w:t>
      </w:r>
      <w:r w:rsidR="007C572E">
        <w:t>“Multi-Dimensional Energy Efficiency”</w:t>
      </w:r>
      <w:r w:rsidR="004510A8">
        <w:t>, , was established during the meeting (</w:t>
      </w:r>
      <w:r w:rsidR="004510A8" w:rsidRPr="004510A8">
        <w:t xml:space="preserve">Geneva, 21 June </w:t>
      </w:r>
      <w:r w:rsidR="007F3624">
        <w:t>–</w:t>
      </w:r>
      <w:r w:rsidR="004510A8" w:rsidRPr="004510A8">
        <w:t xml:space="preserve"> 1 July 2022</w:t>
      </w:r>
      <w:r w:rsidR="004510A8">
        <w:t>).</w:t>
      </w:r>
    </w:p>
    <w:p w14:paraId="7E48CC5E" w14:textId="06299C68" w:rsidR="00C40780" w:rsidRPr="00DE1D02" w:rsidRDefault="00C40780" w:rsidP="00C40780">
      <w:pPr>
        <w:jc w:val="center"/>
        <w:rPr>
          <w:lang w:val="de-CH"/>
        </w:rPr>
      </w:pPr>
      <w:r>
        <w:rPr>
          <w:lang w:val="de-CH"/>
        </w:rPr>
        <w:t>_____________________</w:t>
      </w:r>
    </w:p>
    <w:sectPr w:rsidR="00C40780" w:rsidRPr="00DE1D02" w:rsidSect="00AC0968">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5FEC1" w14:textId="77777777" w:rsidR="00B2176D" w:rsidRDefault="00B2176D" w:rsidP="00C42125">
      <w:pPr>
        <w:spacing w:before="0"/>
      </w:pPr>
      <w:r>
        <w:separator/>
      </w:r>
    </w:p>
  </w:endnote>
  <w:endnote w:type="continuationSeparator" w:id="0">
    <w:p w14:paraId="7A2E3E13" w14:textId="77777777" w:rsidR="00B2176D" w:rsidRDefault="00B2176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B7CFB" w14:textId="77777777" w:rsidR="00B2176D" w:rsidRDefault="00B2176D" w:rsidP="00C42125">
      <w:pPr>
        <w:spacing w:before="0"/>
      </w:pPr>
      <w:r>
        <w:separator/>
      </w:r>
    </w:p>
  </w:footnote>
  <w:footnote w:type="continuationSeparator" w:id="0">
    <w:p w14:paraId="7143B67B" w14:textId="77777777" w:rsidR="00B2176D" w:rsidRDefault="00B2176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D236" w14:textId="2523B53C" w:rsidR="00695AB6" w:rsidRPr="00AC0968" w:rsidRDefault="00AC0968" w:rsidP="00AC0968">
    <w:pPr>
      <w:pStyle w:val="Header"/>
    </w:pPr>
    <w:r w:rsidRPr="00AC0968">
      <w:t xml:space="preserve">- </w:t>
    </w:r>
    <w:r w:rsidRPr="00AC0968">
      <w:fldChar w:fldCharType="begin"/>
    </w:r>
    <w:r w:rsidRPr="00AC0968">
      <w:instrText xml:space="preserve"> PAGE  \* MERGEFORMAT </w:instrText>
    </w:r>
    <w:r w:rsidRPr="00AC0968">
      <w:fldChar w:fldCharType="separate"/>
    </w:r>
    <w:r w:rsidRPr="00AC0968">
      <w:rPr>
        <w:noProof/>
      </w:rPr>
      <w:t>1</w:t>
    </w:r>
    <w:r w:rsidRPr="00AC0968">
      <w:fldChar w:fldCharType="end"/>
    </w:r>
    <w:r w:rsidRPr="00AC0968">
      <w:t xml:space="preserve"> -</w:t>
    </w:r>
  </w:p>
  <w:p w14:paraId="65EC8D3F" w14:textId="3D8DECFB" w:rsidR="00AC0968" w:rsidRPr="00AC0968" w:rsidRDefault="00AC0968" w:rsidP="00AC0968">
    <w:pPr>
      <w:pStyle w:val="Header"/>
      <w:spacing w:after="240"/>
    </w:pPr>
    <w:r w:rsidRPr="00AC0968">
      <w:fldChar w:fldCharType="begin"/>
    </w:r>
    <w:r w:rsidRPr="00AC0968">
      <w:instrText xml:space="preserve"> STYLEREF  Docnumber  </w:instrText>
    </w:r>
    <w:r w:rsidRPr="00AC0968">
      <w:fldChar w:fldCharType="separate"/>
    </w:r>
    <w:r w:rsidR="0035737A">
      <w:rPr>
        <w:noProof/>
      </w:rPr>
      <w:t>SG5-LS19</w:t>
    </w:r>
    <w:r w:rsidRPr="00AC096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8665AE2"/>
    <w:multiLevelType w:val="hybridMultilevel"/>
    <w:tmpl w:val="94CE3226"/>
    <w:lvl w:ilvl="0" w:tplc="6A2A4C02">
      <w:start w:val="1"/>
      <w:numFmt w:val="bullet"/>
      <w:lvlText w:val="•"/>
      <w:lvlJc w:val="left"/>
      <w:pPr>
        <w:ind w:left="400" w:hanging="400"/>
      </w:pPr>
      <w:rPr>
        <w:rFonts w:ascii="Gulim" w:hAnsi="Gulim" w:hint="default"/>
      </w:rPr>
    </w:lvl>
    <w:lvl w:ilvl="1" w:tplc="634A9348">
      <w:numFmt w:val="bullet"/>
      <w:lvlText w:val="-"/>
      <w:lvlJc w:val="left"/>
      <w:pPr>
        <w:ind w:left="800" w:hanging="400"/>
      </w:pPr>
      <w:rPr>
        <w:rFonts w:ascii="Gulim" w:eastAsia="Gulim" w:hAnsi="Gulim" w:cs="Batang"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1129128791">
    <w:abstractNumId w:val="9"/>
  </w:num>
  <w:num w:numId="2" w16cid:durableId="1983583481">
    <w:abstractNumId w:val="7"/>
  </w:num>
  <w:num w:numId="3" w16cid:durableId="550731398">
    <w:abstractNumId w:val="6"/>
  </w:num>
  <w:num w:numId="4" w16cid:durableId="388694926">
    <w:abstractNumId w:val="5"/>
  </w:num>
  <w:num w:numId="5" w16cid:durableId="1193807526">
    <w:abstractNumId w:val="4"/>
  </w:num>
  <w:num w:numId="6" w16cid:durableId="811093743">
    <w:abstractNumId w:val="8"/>
  </w:num>
  <w:num w:numId="7" w16cid:durableId="1310401896">
    <w:abstractNumId w:val="3"/>
  </w:num>
  <w:num w:numId="8" w16cid:durableId="974138476">
    <w:abstractNumId w:val="2"/>
  </w:num>
  <w:num w:numId="9" w16cid:durableId="1162544239">
    <w:abstractNumId w:val="1"/>
  </w:num>
  <w:num w:numId="10" w16cid:durableId="1015233789">
    <w:abstractNumId w:val="0"/>
  </w:num>
  <w:num w:numId="11" w16cid:durableId="6127063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311A"/>
    <w:rsid w:val="000001FC"/>
    <w:rsid w:val="00014F69"/>
    <w:rsid w:val="000171DB"/>
    <w:rsid w:val="00023D9A"/>
    <w:rsid w:val="0003582E"/>
    <w:rsid w:val="00043D75"/>
    <w:rsid w:val="00046464"/>
    <w:rsid w:val="00057000"/>
    <w:rsid w:val="00061268"/>
    <w:rsid w:val="000640E0"/>
    <w:rsid w:val="000920CE"/>
    <w:rsid w:val="000966A8"/>
    <w:rsid w:val="000A5CA2"/>
    <w:rsid w:val="000B739D"/>
    <w:rsid w:val="000C096D"/>
    <w:rsid w:val="000C397B"/>
    <w:rsid w:val="000D1A97"/>
    <w:rsid w:val="000E6125"/>
    <w:rsid w:val="00113DBE"/>
    <w:rsid w:val="001200A6"/>
    <w:rsid w:val="00124A40"/>
    <w:rsid w:val="001251DA"/>
    <w:rsid w:val="00125432"/>
    <w:rsid w:val="00136DDD"/>
    <w:rsid w:val="00137F40"/>
    <w:rsid w:val="001410FD"/>
    <w:rsid w:val="00144BDF"/>
    <w:rsid w:val="00155DDC"/>
    <w:rsid w:val="00161830"/>
    <w:rsid w:val="00165341"/>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37889"/>
    <w:rsid w:val="00253DBE"/>
    <w:rsid w:val="00253DC6"/>
    <w:rsid w:val="0025489C"/>
    <w:rsid w:val="002622FA"/>
    <w:rsid w:val="00263518"/>
    <w:rsid w:val="00263B33"/>
    <w:rsid w:val="002759E7"/>
    <w:rsid w:val="00277326"/>
    <w:rsid w:val="002A11C4"/>
    <w:rsid w:val="002A246B"/>
    <w:rsid w:val="002A399B"/>
    <w:rsid w:val="002C26C0"/>
    <w:rsid w:val="002C2BC5"/>
    <w:rsid w:val="002C502A"/>
    <w:rsid w:val="002D6447"/>
    <w:rsid w:val="002E0407"/>
    <w:rsid w:val="002E3C52"/>
    <w:rsid w:val="002E79CB"/>
    <w:rsid w:val="002F5070"/>
    <w:rsid w:val="002F7F55"/>
    <w:rsid w:val="00303C69"/>
    <w:rsid w:val="0030745F"/>
    <w:rsid w:val="00314630"/>
    <w:rsid w:val="0032090A"/>
    <w:rsid w:val="00321CDE"/>
    <w:rsid w:val="00333E15"/>
    <w:rsid w:val="003427F7"/>
    <w:rsid w:val="003449F4"/>
    <w:rsid w:val="003571BC"/>
    <w:rsid w:val="0035737A"/>
    <w:rsid w:val="0036049D"/>
    <w:rsid w:val="0036090C"/>
    <w:rsid w:val="00361116"/>
    <w:rsid w:val="00362562"/>
    <w:rsid w:val="00385FB5"/>
    <w:rsid w:val="0038715D"/>
    <w:rsid w:val="00394DBF"/>
    <w:rsid w:val="003957A6"/>
    <w:rsid w:val="003A0C74"/>
    <w:rsid w:val="003A43EF"/>
    <w:rsid w:val="003A472A"/>
    <w:rsid w:val="003B2B73"/>
    <w:rsid w:val="003B4CF8"/>
    <w:rsid w:val="003C41F7"/>
    <w:rsid w:val="003C7445"/>
    <w:rsid w:val="003D0336"/>
    <w:rsid w:val="003E1F8C"/>
    <w:rsid w:val="003E39A2"/>
    <w:rsid w:val="003E57AB"/>
    <w:rsid w:val="003E7207"/>
    <w:rsid w:val="003F2BED"/>
    <w:rsid w:val="00400B49"/>
    <w:rsid w:val="0041003D"/>
    <w:rsid w:val="00416B7C"/>
    <w:rsid w:val="00443878"/>
    <w:rsid w:val="004510A8"/>
    <w:rsid w:val="004539A8"/>
    <w:rsid w:val="004712CA"/>
    <w:rsid w:val="00473782"/>
    <w:rsid w:val="0047422E"/>
    <w:rsid w:val="0047578C"/>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8749B"/>
    <w:rsid w:val="005976A1"/>
    <w:rsid w:val="005B5629"/>
    <w:rsid w:val="005B6B78"/>
    <w:rsid w:val="005C0300"/>
    <w:rsid w:val="005C27A2"/>
    <w:rsid w:val="005D4FEB"/>
    <w:rsid w:val="005D7A96"/>
    <w:rsid w:val="005F3B59"/>
    <w:rsid w:val="005F4B6A"/>
    <w:rsid w:val="006010F3"/>
    <w:rsid w:val="00606DB6"/>
    <w:rsid w:val="00615A0A"/>
    <w:rsid w:val="00626673"/>
    <w:rsid w:val="006333D4"/>
    <w:rsid w:val="006369B2"/>
    <w:rsid w:val="0063718D"/>
    <w:rsid w:val="00647525"/>
    <w:rsid w:val="00647A71"/>
    <w:rsid w:val="00652D9F"/>
    <w:rsid w:val="006570B0"/>
    <w:rsid w:val="0066022F"/>
    <w:rsid w:val="00677116"/>
    <w:rsid w:val="006813BC"/>
    <w:rsid w:val="00681C27"/>
    <w:rsid w:val="006823F3"/>
    <w:rsid w:val="0069210B"/>
    <w:rsid w:val="00692AB1"/>
    <w:rsid w:val="00695AB6"/>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2040A"/>
    <w:rsid w:val="00731135"/>
    <w:rsid w:val="007324AF"/>
    <w:rsid w:val="00740128"/>
    <w:rsid w:val="007409B4"/>
    <w:rsid w:val="00741974"/>
    <w:rsid w:val="00754192"/>
    <w:rsid w:val="0075525E"/>
    <w:rsid w:val="00756D3D"/>
    <w:rsid w:val="007710B2"/>
    <w:rsid w:val="007806C2"/>
    <w:rsid w:val="00781FEE"/>
    <w:rsid w:val="007903F8"/>
    <w:rsid w:val="00794F4F"/>
    <w:rsid w:val="007974BE"/>
    <w:rsid w:val="007A0916"/>
    <w:rsid w:val="007A0DFD"/>
    <w:rsid w:val="007B2BC6"/>
    <w:rsid w:val="007B311A"/>
    <w:rsid w:val="007C572E"/>
    <w:rsid w:val="007C7122"/>
    <w:rsid w:val="007D3F11"/>
    <w:rsid w:val="007D66E2"/>
    <w:rsid w:val="007E2C69"/>
    <w:rsid w:val="007E53E4"/>
    <w:rsid w:val="007E656A"/>
    <w:rsid w:val="007F3624"/>
    <w:rsid w:val="007F3CAA"/>
    <w:rsid w:val="007F664D"/>
    <w:rsid w:val="00812E67"/>
    <w:rsid w:val="00837203"/>
    <w:rsid w:val="00842137"/>
    <w:rsid w:val="00853F5F"/>
    <w:rsid w:val="008623ED"/>
    <w:rsid w:val="00864B5A"/>
    <w:rsid w:val="00872559"/>
    <w:rsid w:val="00874AA3"/>
    <w:rsid w:val="00875AA6"/>
    <w:rsid w:val="00880944"/>
    <w:rsid w:val="0089088E"/>
    <w:rsid w:val="00892297"/>
    <w:rsid w:val="008964D6"/>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02679"/>
    <w:rsid w:val="00A10DBB"/>
    <w:rsid w:val="00A11720"/>
    <w:rsid w:val="00A21247"/>
    <w:rsid w:val="00A31D47"/>
    <w:rsid w:val="00A4013E"/>
    <w:rsid w:val="00A4045F"/>
    <w:rsid w:val="00A427CD"/>
    <w:rsid w:val="00A45FEE"/>
    <w:rsid w:val="00A4600B"/>
    <w:rsid w:val="00A47BDC"/>
    <w:rsid w:val="00A50506"/>
    <w:rsid w:val="00A51EF0"/>
    <w:rsid w:val="00A67A81"/>
    <w:rsid w:val="00A730A6"/>
    <w:rsid w:val="00A84724"/>
    <w:rsid w:val="00A94097"/>
    <w:rsid w:val="00A971A0"/>
    <w:rsid w:val="00AA1F22"/>
    <w:rsid w:val="00AC0968"/>
    <w:rsid w:val="00AF5A57"/>
    <w:rsid w:val="00AF735D"/>
    <w:rsid w:val="00B024D7"/>
    <w:rsid w:val="00B05821"/>
    <w:rsid w:val="00B100D6"/>
    <w:rsid w:val="00B13836"/>
    <w:rsid w:val="00B164C9"/>
    <w:rsid w:val="00B2176D"/>
    <w:rsid w:val="00B26C28"/>
    <w:rsid w:val="00B30F21"/>
    <w:rsid w:val="00B376D2"/>
    <w:rsid w:val="00B4174C"/>
    <w:rsid w:val="00B453F5"/>
    <w:rsid w:val="00B532CE"/>
    <w:rsid w:val="00B61624"/>
    <w:rsid w:val="00B66481"/>
    <w:rsid w:val="00B7189C"/>
    <w:rsid w:val="00B718A5"/>
    <w:rsid w:val="00B803FC"/>
    <w:rsid w:val="00B90AD6"/>
    <w:rsid w:val="00BA788A"/>
    <w:rsid w:val="00BB4983"/>
    <w:rsid w:val="00BB7597"/>
    <w:rsid w:val="00BC2AAB"/>
    <w:rsid w:val="00BC62E2"/>
    <w:rsid w:val="00BD5840"/>
    <w:rsid w:val="00BF02DC"/>
    <w:rsid w:val="00BF1C1D"/>
    <w:rsid w:val="00BF2EC9"/>
    <w:rsid w:val="00C37820"/>
    <w:rsid w:val="00C40780"/>
    <w:rsid w:val="00C42125"/>
    <w:rsid w:val="00C62814"/>
    <w:rsid w:val="00C62BE6"/>
    <w:rsid w:val="00C67B25"/>
    <w:rsid w:val="00C748F7"/>
    <w:rsid w:val="00C74937"/>
    <w:rsid w:val="00CA6409"/>
    <w:rsid w:val="00CB2599"/>
    <w:rsid w:val="00CD2139"/>
    <w:rsid w:val="00CD2497"/>
    <w:rsid w:val="00CD6848"/>
    <w:rsid w:val="00CE1E6E"/>
    <w:rsid w:val="00CE498E"/>
    <w:rsid w:val="00CE5986"/>
    <w:rsid w:val="00CF34C4"/>
    <w:rsid w:val="00D11885"/>
    <w:rsid w:val="00D3307F"/>
    <w:rsid w:val="00D647EF"/>
    <w:rsid w:val="00D73137"/>
    <w:rsid w:val="00D745B2"/>
    <w:rsid w:val="00D977A2"/>
    <w:rsid w:val="00D97F02"/>
    <w:rsid w:val="00DA06C6"/>
    <w:rsid w:val="00DA1D47"/>
    <w:rsid w:val="00DC774A"/>
    <w:rsid w:val="00DD50DE"/>
    <w:rsid w:val="00DE1D02"/>
    <w:rsid w:val="00DE3062"/>
    <w:rsid w:val="00E04E29"/>
    <w:rsid w:val="00E0581D"/>
    <w:rsid w:val="00E204DD"/>
    <w:rsid w:val="00E353EC"/>
    <w:rsid w:val="00E51F61"/>
    <w:rsid w:val="00E53C24"/>
    <w:rsid w:val="00E56E77"/>
    <w:rsid w:val="00E71046"/>
    <w:rsid w:val="00E72E36"/>
    <w:rsid w:val="00E85C6E"/>
    <w:rsid w:val="00E87795"/>
    <w:rsid w:val="00EB444D"/>
    <w:rsid w:val="00ED5B66"/>
    <w:rsid w:val="00EE5C0D"/>
    <w:rsid w:val="00EF4792"/>
    <w:rsid w:val="00F02294"/>
    <w:rsid w:val="00F22506"/>
    <w:rsid w:val="00F30DE7"/>
    <w:rsid w:val="00F35F57"/>
    <w:rsid w:val="00F41965"/>
    <w:rsid w:val="00F44D3D"/>
    <w:rsid w:val="00F50467"/>
    <w:rsid w:val="00F562A0"/>
    <w:rsid w:val="00F57FA4"/>
    <w:rsid w:val="00F61CB8"/>
    <w:rsid w:val="00F85561"/>
    <w:rsid w:val="00F91B2F"/>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873957"/>
  <w15:docId w15:val="{31DF43E0-3068-442C-8DBF-62672387D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ableNoTitle0">
    <w:name w:val="Table_NoTitle"/>
    <w:basedOn w:val="Normal"/>
    <w:next w:val="Tablehead"/>
    <w:rsid w:val="001653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table" w:customStyle="1" w:styleId="1">
    <w:name w:val="표 구분선1"/>
    <w:basedOn w:val="TableNormal"/>
    <w:next w:val="TableGrid"/>
    <w:qFormat/>
    <w:rsid w:val="00165341"/>
    <w:pPr>
      <w:spacing w:after="0" w:line="240" w:lineRule="auto"/>
    </w:pPr>
    <w:rPr>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165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695AB6"/>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CRCoverPage">
    <w:name w:val="CR Cover Page"/>
    <w:link w:val="CRCoverPageZchn"/>
    <w:qFormat/>
    <w:rsid w:val="0035737A"/>
    <w:pPr>
      <w:spacing w:after="120"/>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35737A"/>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401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minique.wurges@orang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tu.int/ifa/t/2017/ls/3gpptsgsa5/sp16-3gpptsgsa5-iLS-00030.d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ifa/t/2017/ls/3gpptsgsa5/sp16-3gpptsgsa5-iLS-00030.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mailto:magnus.olsson@huawei.com" TargetMode="External"/><Relationship Id="rId10" Type="http://schemas.openxmlformats.org/officeDocument/2006/relationships/hyperlink" Target="https://www.itu.int/ifa/t/2017/ls/3gpptsgsa5/sp16-3gpptsgsa5-iLS-00030.doc"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aolo.gemma@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29A8B53D0445439640BE9FC76E37A4"/>
        <w:category>
          <w:name w:val="General"/>
          <w:gallery w:val="placeholder"/>
        </w:category>
        <w:types>
          <w:type w:val="bbPlcHdr"/>
        </w:types>
        <w:behaviors>
          <w:behavior w:val="content"/>
        </w:behaviors>
        <w:guid w:val="{F8B48EC9-4AF5-4506-B39B-6F173AB6B32B}"/>
      </w:docPartPr>
      <w:docPartBody>
        <w:p w:rsidR="004910CE" w:rsidRDefault="00460DCC" w:rsidP="00460DCC">
          <w:pPr>
            <w:pStyle w:val="2029A8B53D0445439640BE9FC76E37A4"/>
          </w:pPr>
          <w:r w:rsidRPr="001229A4">
            <w:rPr>
              <w:rStyle w:val="PlaceholderText"/>
            </w:rPr>
            <w:t>Click here to enter text.</w:t>
          </w:r>
        </w:p>
      </w:docPartBody>
    </w:docPart>
    <w:docPart>
      <w:docPartPr>
        <w:name w:val="E9CFC2871A07497989A2D8B126C107D0"/>
        <w:category>
          <w:name w:val="General"/>
          <w:gallery w:val="placeholder"/>
        </w:category>
        <w:types>
          <w:type w:val="bbPlcHdr"/>
        </w:types>
        <w:behaviors>
          <w:behavior w:val="content"/>
        </w:behaviors>
        <w:guid w:val="{AE5526C6-E92F-47C5-A700-1E221EB164F4}"/>
      </w:docPartPr>
      <w:docPartBody>
        <w:p w:rsidR="004910CE" w:rsidRDefault="00460DCC" w:rsidP="00460DCC">
          <w:pPr>
            <w:pStyle w:val="E9CFC2871A07497989A2D8B126C107D0"/>
          </w:pPr>
          <w:r w:rsidRPr="001229A4">
            <w:rPr>
              <w:rStyle w:val="PlaceholderText"/>
            </w:rPr>
            <w:t>Click here to enter text.</w:t>
          </w:r>
        </w:p>
      </w:docPartBody>
    </w:docPart>
    <w:docPart>
      <w:docPartPr>
        <w:name w:val="6667CDC424BA4B36BB5B90378E5BACEA"/>
        <w:category>
          <w:name w:val="General"/>
          <w:gallery w:val="placeholder"/>
        </w:category>
        <w:types>
          <w:type w:val="bbPlcHdr"/>
        </w:types>
        <w:behaviors>
          <w:behavior w:val="content"/>
        </w:behaviors>
        <w:guid w:val="{FFF9790B-013F-43C9-B0D6-E4E4558477FB}"/>
      </w:docPartPr>
      <w:docPartBody>
        <w:p w:rsidR="004910CE" w:rsidRDefault="00460DCC" w:rsidP="00460DCC">
          <w:pPr>
            <w:pStyle w:val="6667CDC424BA4B36BB5B90378E5BACE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FAF"/>
    <w:rsid w:val="00460DCC"/>
    <w:rsid w:val="004910CE"/>
    <w:rsid w:val="004E70C1"/>
    <w:rsid w:val="006A4FAF"/>
    <w:rsid w:val="006C6AE6"/>
    <w:rsid w:val="008E1FCB"/>
    <w:rsid w:val="00C844E5"/>
    <w:rsid w:val="00CF368D"/>
    <w:rsid w:val="00DA301C"/>
    <w:rsid w:val="00E5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0DCC"/>
    <w:rPr>
      <w:rFonts w:ascii="Times New Roman" w:hAnsi="Times New Roman"/>
      <w:color w:val="808080"/>
    </w:rPr>
  </w:style>
  <w:style w:type="paragraph" w:customStyle="1" w:styleId="2029A8B53D0445439640BE9FC76E37A4">
    <w:name w:val="2029A8B53D0445439640BE9FC76E37A4"/>
    <w:rsid w:val="00460DCC"/>
  </w:style>
  <w:style w:type="paragraph" w:customStyle="1" w:styleId="E9CFC2871A07497989A2D8B126C107D0">
    <w:name w:val="E9CFC2871A07497989A2D8B126C107D0"/>
    <w:rsid w:val="00460DCC"/>
  </w:style>
  <w:style w:type="paragraph" w:customStyle="1" w:styleId="6667CDC424BA4B36BB5B90378E5BACEA">
    <w:name w:val="6667CDC424BA4B36BB5B90378E5BACEA"/>
    <w:rsid w:val="00460D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1</TotalTime>
  <Pages>2</Pages>
  <Words>464</Words>
  <Characters>2647</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LS/r on 5G Network Energy Efficiency and Energy Saving (reply to 3GPP TSG SA5-S5-221680)</vt:lpstr>
    </vt:vector>
  </TitlesOfParts>
  <Manager>ITU-T</Manager>
  <Company>International Telecommunication Union (ITU)</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5G Network Energy Efficiency and Energy Saving (reply to 3GPP TSG SA5-S5-221680)</dc:title>
  <dc:creator>ITU-T Study Group 5</dc:creator>
  <dc:description>SG5-LS19  For: Geneva, 21 June – 1 July 2022_x000d_Document date: _x000d_Saved by ITU51014277 at 16:11:01 on 05.07.22</dc:description>
  <cp:lastModifiedBy>Mirko Cano Soveri</cp:lastModifiedBy>
  <cp:revision>2</cp:revision>
  <cp:lastPrinted>2016-12-23T12:52:00Z</cp:lastPrinted>
  <dcterms:created xsi:type="dcterms:W3CDTF">2022-07-27T07:34:00Z</dcterms:created>
  <dcterms:modified xsi:type="dcterms:W3CDTF">2022-07-27T07:34:00Z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SG5-LS19</vt:lpwstr>
  </property>
  <property fmtid="{D5CDD505-2E9C-101B-9397-08002B2CF9AE}" pid="4" name="Docdate">
    <vt:lpwstr/>
  </property>
  <property fmtid="{D5CDD505-2E9C-101B-9397-08002B2CF9AE}" pid="5" name="Docorlang">
    <vt:lpwstr/>
  </property>
  <property fmtid="{D5CDD505-2E9C-101B-9397-08002B2CF9AE}" pid="6" name="Docbluepink">
    <vt:lpwstr>6/5</vt:lpwstr>
  </property>
  <property fmtid="{D5CDD505-2E9C-101B-9397-08002B2CF9AE}" pid="7" name="Docdest">
    <vt:lpwstr>Geneva, 21 June – 1 July 2022</vt:lpwstr>
  </property>
  <property fmtid="{D5CDD505-2E9C-101B-9397-08002B2CF9AE}" pid="8" name="Docauthor">
    <vt:lpwstr>ITU-T Study Group 5</vt:lpwstr>
  </property>
</Properties>
</file>